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81" w:rsidRDefault="007C1C81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benutzen</w:t>
      </w:r>
      <w:proofErr w:type="spellEnd"/>
    </w:p>
    <w:p w:rsidR="007C1C81" w:rsidRDefault="007C1C81">
      <w:pPr>
        <w:rPr>
          <w:sz w:val="32"/>
          <w:lang w:val="en-US"/>
        </w:rPr>
      </w:pPr>
      <w:r>
        <w:rPr>
          <w:sz w:val="32"/>
          <w:lang w:val="en-US"/>
        </w:rPr>
        <w:tab/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benutze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eine</w:t>
      </w:r>
      <w:proofErr w:type="spellEnd"/>
      <w:r>
        <w:rPr>
          <w:sz w:val="32"/>
          <w:lang w:val="en-US"/>
        </w:rPr>
        <w:t xml:space="preserve"> App.</w:t>
      </w:r>
    </w:p>
    <w:p w:rsidR="007C1C81" w:rsidRDefault="007C1C81">
      <w:pPr>
        <w:rPr>
          <w:sz w:val="32"/>
          <w:lang w:val="en-US"/>
        </w:rPr>
      </w:pPr>
      <w:r>
        <w:rPr>
          <w:sz w:val="32"/>
          <w:lang w:val="en-US"/>
        </w:rPr>
        <w:t>die App</w:t>
      </w:r>
    </w:p>
    <w:p w:rsidR="007C1C81" w:rsidRDefault="007C1C81">
      <w:pPr>
        <w:rPr>
          <w:sz w:val="32"/>
          <w:lang w:val="en-US"/>
        </w:rPr>
      </w:pPr>
      <w:r>
        <w:rPr>
          <w:sz w:val="32"/>
          <w:lang w:val="en-US"/>
        </w:rPr>
        <w:t xml:space="preserve">die </w:t>
      </w:r>
      <w:proofErr w:type="spellStart"/>
      <w:r>
        <w:rPr>
          <w:sz w:val="32"/>
          <w:lang w:val="en-US"/>
        </w:rPr>
        <w:t>Originalsprache</w:t>
      </w:r>
      <w:proofErr w:type="spellEnd"/>
      <w:r>
        <w:rPr>
          <w:sz w:val="32"/>
          <w:lang w:val="en-US"/>
        </w:rPr>
        <w:t xml:space="preserve"> vs. die </w:t>
      </w:r>
      <w:proofErr w:type="spellStart"/>
      <w:r>
        <w:rPr>
          <w:sz w:val="32"/>
          <w:lang w:val="en-US"/>
        </w:rPr>
        <w:t>Zielsprache</w:t>
      </w:r>
      <w:proofErr w:type="spellEnd"/>
    </w:p>
    <w:p w:rsidR="007C1C81" w:rsidRDefault="007C1C81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aus</w:t>
      </w:r>
      <w:proofErr w:type="spellEnd"/>
      <w:r>
        <w:rPr>
          <w:sz w:val="32"/>
          <w:lang w:val="en-US"/>
        </w:rPr>
        <w:t xml:space="preserve"> + D in + </w:t>
      </w:r>
      <w:proofErr w:type="spellStart"/>
      <w:r>
        <w:rPr>
          <w:sz w:val="32"/>
          <w:lang w:val="en-US"/>
        </w:rPr>
        <w:t>Akk</w:t>
      </w:r>
      <w:proofErr w:type="spellEnd"/>
      <w:r>
        <w:rPr>
          <w:sz w:val="32"/>
          <w:lang w:val="en-US"/>
        </w:rPr>
        <w:t>.</w:t>
      </w:r>
    </w:p>
    <w:p w:rsidR="007C1C81" w:rsidRDefault="007C1C81" w:rsidP="007C1C81">
      <w:pPr>
        <w:ind w:left="1296"/>
        <w:rPr>
          <w:sz w:val="32"/>
        </w:rPr>
      </w:pP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r>
        <w:rPr>
          <w:sz w:val="32"/>
        </w:rPr>
        <w:t>uebersetze den Text aus der deutschen Sprache in die litauische Sprche.</w:t>
      </w:r>
    </w:p>
    <w:p w:rsidR="0021432A" w:rsidRDefault="007C1C81">
      <w:pPr>
        <w:rPr>
          <w:sz w:val="32"/>
          <w:lang w:val="en-US"/>
        </w:rPr>
      </w:pPr>
      <w:r>
        <w:rPr>
          <w:sz w:val="32"/>
        </w:rPr>
        <w:tab/>
        <w:t>Ich uebersetze den Text aus dem Deutschen ins Litauische.</w:t>
      </w:r>
      <w:r w:rsidRPr="007C1C81">
        <w:rPr>
          <w:sz w:val="32"/>
          <w:lang w:val="en-US"/>
        </w:rPr>
        <w:t xml:space="preserve"> </w:t>
      </w:r>
    </w:p>
    <w:p w:rsidR="007C1C81" w:rsidRDefault="007C1C81">
      <w:pPr>
        <w:rPr>
          <w:sz w:val="32"/>
          <w:lang w:val="en-US"/>
        </w:rPr>
      </w:pPr>
    </w:p>
    <w:p w:rsidR="007C1C81" w:rsidRDefault="00F548A4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weder</w:t>
      </w:r>
      <w:proofErr w:type="spellEnd"/>
      <w:r>
        <w:rPr>
          <w:sz w:val="32"/>
          <w:lang w:val="en-US"/>
        </w:rPr>
        <w:t xml:space="preserve"> – </w:t>
      </w:r>
      <w:proofErr w:type="spellStart"/>
      <w:r>
        <w:rPr>
          <w:sz w:val="32"/>
          <w:lang w:val="en-US"/>
        </w:rPr>
        <w:t>noch</w:t>
      </w:r>
      <w:proofErr w:type="spellEnd"/>
    </w:p>
    <w:p w:rsidR="00F548A4" w:rsidRDefault="00F548A4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entweder</w:t>
      </w:r>
      <w:proofErr w:type="spellEnd"/>
      <w:r>
        <w:rPr>
          <w:sz w:val="32"/>
          <w:lang w:val="en-US"/>
        </w:rPr>
        <w:t xml:space="preserve"> – </w:t>
      </w:r>
      <w:proofErr w:type="spellStart"/>
      <w:r>
        <w:rPr>
          <w:sz w:val="32"/>
          <w:lang w:val="en-US"/>
        </w:rPr>
        <w:t>oder</w:t>
      </w:r>
      <w:proofErr w:type="spellEnd"/>
    </w:p>
    <w:p w:rsidR="00F548A4" w:rsidRDefault="00F548A4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sowohl</w:t>
      </w:r>
      <w:proofErr w:type="spellEnd"/>
      <w:r>
        <w:rPr>
          <w:sz w:val="32"/>
          <w:lang w:val="en-US"/>
        </w:rPr>
        <w:t xml:space="preserve"> – </w:t>
      </w:r>
      <w:proofErr w:type="spellStart"/>
      <w:r>
        <w:rPr>
          <w:sz w:val="32"/>
          <w:lang w:val="en-US"/>
        </w:rPr>
        <w:t>als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auch</w:t>
      </w:r>
      <w:proofErr w:type="spellEnd"/>
    </w:p>
    <w:p w:rsidR="00F548A4" w:rsidRDefault="00F548A4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nicht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nur</w:t>
      </w:r>
      <w:proofErr w:type="spellEnd"/>
      <w:r>
        <w:rPr>
          <w:sz w:val="32"/>
          <w:lang w:val="en-US"/>
        </w:rPr>
        <w:t xml:space="preserve"> – </w:t>
      </w:r>
      <w:proofErr w:type="spellStart"/>
      <w:r>
        <w:rPr>
          <w:sz w:val="32"/>
          <w:lang w:val="en-US"/>
        </w:rPr>
        <w:t>sondern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auch</w:t>
      </w:r>
      <w:proofErr w:type="spellEnd"/>
    </w:p>
    <w:p w:rsidR="00F548A4" w:rsidRDefault="00F548A4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zwar</w:t>
      </w:r>
      <w:proofErr w:type="spellEnd"/>
      <w:r>
        <w:rPr>
          <w:sz w:val="32"/>
          <w:lang w:val="en-US"/>
        </w:rPr>
        <w:t xml:space="preserve"> – </w:t>
      </w:r>
      <w:proofErr w:type="spellStart"/>
      <w:r>
        <w:rPr>
          <w:sz w:val="32"/>
          <w:lang w:val="en-US"/>
        </w:rPr>
        <w:t>aber</w:t>
      </w:r>
      <w:proofErr w:type="spellEnd"/>
      <w:r>
        <w:rPr>
          <w:sz w:val="32"/>
          <w:lang w:val="en-US"/>
        </w:rPr>
        <w:t xml:space="preserve"> </w:t>
      </w:r>
    </w:p>
    <w:p w:rsidR="00F548A4" w:rsidRDefault="00F548A4">
      <w:pPr>
        <w:rPr>
          <w:sz w:val="32"/>
          <w:lang w:val="en-US"/>
        </w:rPr>
      </w:pPr>
      <w:r>
        <w:rPr>
          <w:sz w:val="32"/>
          <w:lang w:val="en-US"/>
        </w:rPr>
        <w:t xml:space="preserve">je – </w:t>
      </w:r>
      <w:proofErr w:type="spellStart"/>
      <w:r>
        <w:rPr>
          <w:sz w:val="32"/>
          <w:lang w:val="en-US"/>
        </w:rPr>
        <w:t>desto</w:t>
      </w:r>
      <w:proofErr w:type="spellEnd"/>
      <w:r>
        <w:rPr>
          <w:sz w:val="32"/>
          <w:lang w:val="en-US"/>
        </w:rPr>
        <w:t xml:space="preserve"> </w:t>
      </w:r>
    </w:p>
    <w:p w:rsidR="00F548A4" w:rsidRDefault="00F548A4">
      <w:pPr>
        <w:rPr>
          <w:sz w:val="32"/>
          <w:lang w:val="en-US"/>
        </w:rPr>
      </w:pPr>
    </w:p>
    <w:p w:rsidR="00F548A4" w:rsidRDefault="00F548A4">
      <w:pPr>
        <w:rPr>
          <w:sz w:val="32"/>
          <w:lang w:val="en-US"/>
        </w:rPr>
      </w:pPr>
      <w:r>
        <w:rPr>
          <w:sz w:val="32"/>
          <w:lang w:val="en-US"/>
        </w:rPr>
        <w:tab/>
      </w:r>
      <w:proofErr w:type="spellStart"/>
      <w:r>
        <w:rPr>
          <w:sz w:val="32"/>
          <w:lang w:val="en-US"/>
        </w:rPr>
        <w:t>Diesen</w:t>
      </w:r>
      <w:proofErr w:type="spellEnd"/>
      <w:r>
        <w:rPr>
          <w:sz w:val="32"/>
          <w:lang w:val="en-US"/>
        </w:rPr>
        <w:t xml:space="preserve"> Morgen </w:t>
      </w:r>
      <w:proofErr w:type="spellStart"/>
      <w:r>
        <w:rPr>
          <w:sz w:val="32"/>
          <w:lang w:val="en-US"/>
        </w:rPr>
        <w:t>habe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nicht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nur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Kaffee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getrunken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sondern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auch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</w:t>
      </w:r>
      <w:proofErr w:type="spellEnd"/>
      <w:r>
        <w:rPr>
          <w:sz w:val="32"/>
          <w:lang w:val="en-US"/>
        </w:rPr>
        <w:t xml:space="preserve"> Sandwich </w:t>
      </w:r>
      <w:proofErr w:type="spellStart"/>
      <w:r>
        <w:rPr>
          <w:sz w:val="32"/>
          <w:lang w:val="en-US"/>
        </w:rPr>
        <w:t>gegessen</w:t>
      </w:r>
      <w:proofErr w:type="spellEnd"/>
      <w:r>
        <w:rPr>
          <w:sz w:val="32"/>
          <w:lang w:val="en-US"/>
        </w:rPr>
        <w:t>.</w:t>
      </w:r>
    </w:p>
    <w:p w:rsidR="00F548A4" w:rsidRDefault="00F548A4">
      <w:pPr>
        <w:rPr>
          <w:sz w:val="32"/>
          <w:lang w:val="en-US"/>
        </w:rPr>
      </w:pPr>
      <w:r>
        <w:rPr>
          <w:sz w:val="32"/>
          <w:lang w:val="en-US"/>
        </w:rPr>
        <w:tab/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habe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Nachrichten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weder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im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Fernsehen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gesehen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noch</w:t>
      </w:r>
      <w:proofErr w:type="spellEnd"/>
      <w:r>
        <w:rPr>
          <w:sz w:val="32"/>
          <w:lang w:val="en-US"/>
        </w:rPr>
        <w:t xml:space="preserve"> in </w:t>
      </w:r>
      <w:proofErr w:type="spellStart"/>
      <w:r>
        <w:rPr>
          <w:sz w:val="32"/>
          <w:lang w:val="en-US"/>
        </w:rPr>
        <w:t>sozialen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Medien</w:t>
      </w:r>
      <w:proofErr w:type="spellEnd"/>
      <w:r>
        <w:rPr>
          <w:sz w:val="32"/>
          <w:lang w:val="en-US"/>
        </w:rPr>
        <w:t>.</w:t>
      </w:r>
    </w:p>
    <w:p w:rsidR="00F548A4" w:rsidRDefault="00F548A4">
      <w:pPr>
        <w:rPr>
          <w:sz w:val="32"/>
          <w:lang w:val="en-US"/>
        </w:rPr>
      </w:pPr>
      <w:r>
        <w:rPr>
          <w:sz w:val="32"/>
          <w:lang w:val="en-US"/>
        </w:rPr>
        <w:tab/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hatte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weder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Kaffee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getrunken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noch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</w:t>
      </w:r>
      <w:proofErr w:type="spellEnd"/>
      <w:r>
        <w:rPr>
          <w:sz w:val="32"/>
          <w:lang w:val="en-US"/>
        </w:rPr>
        <w:t xml:space="preserve"> Sandwich gegessen.</w:t>
      </w:r>
      <w:bookmarkStart w:id="0" w:name="_GoBack"/>
      <w:bookmarkEnd w:id="0"/>
    </w:p>
    <w:p w:rsidR="00F548A4" w:rsidRPr="007C1C81" w:rsidRDefault="00F548A4">
      <w:pPr>
        <w:rPr>
          <w:sz w:val="32"/>
          <w:lang w:val="en-US"/>
        </w:rPr>
      </w:pPr>
    </w:p>
    <w:sectPr w:rsidR="00F548A4" w:rsidRPr="007C1C81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50" w:rsidRDefault="00C95750" w:rsidP="0021432A">
      <w:pPr>
        <w:spacing w:after="0" w:line="240" w:lineRule="auto"/>
      </w:pPr>
      <w:r>
        <w:separator/>
      </w:r>
    </w:p>
  </w:endnote>
  <w:endnote w:type="continuationSeparator" w:id="0">
    <w:p w:rsidR="00C95750" w:rsidRDefault="00C95750" w:rsidP="002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50" w:rsidRDefault="00C95750" w:rsidP="0021432A">
      <w:pPr>
        <w:spacing w:after="0" w:line="240" w:lineRule="auto"/>
      </w:pPr>
      <w:r>
        <w:separator/>
      </w:r>
    </w:p>
  </w:footnote>
  <w:footnote w:type="continuationSeparator" w:id="0">
    <w:p w:rsidR="00C95750" w:rsidRDefault="00C95750" w:rsidP="002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A" w:rsidRPr="0021432A" w:rsidRDefault="0021432A">
    <w:pPr>
      <w:pStyle w:val="Header"/>
      <w:rPr>
        <w:lang w:val="en-US"/>
      </w:rPr>
    </w:pPr>
    <w:r>
      <w:rPr>
        <w:lang w:val="en-US"/>
      </w:rPr>
      <w:t>2024-02-06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A"/>
    <w:rsid w:val="0021432A"/>
    <w:rsid w:val="007C1C81"/>
    <w:rsid w:val="00B12DC9"/>
    <w:rsid w:val="00C95750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6DA3"/>
  <w15:chartTrackingRefBased/>
  <w15:docId w15:val="{C4443739-9498-4746-B649-E794E71F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2A"/>
  </w:style>
  <w:style w:type="paragraph" w:styleId="Footer">
    <w:name w:val="footer"/>
    <w:basedOn w:val="Normal"/>
    <w:link w:val="FooterChar"/>
    <w:uiPriority w:val="99"/>
    <w:unhideWhenUsed/>
    <w:rsid w:val="00214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Agnius Akromas (adm.)</dc:creator>
  <cp:keywords/>
  <dc:description/>
  <cp:lastModifiedBy>Agnius Akromas (adm.)</cp:lastModifiedBy>
  <cp:revision>2</cp:revision>
  <dcterms:created xsi:type="dcterms:W3CDTF">2024-02-06T07:22:00Z</dcterms:created>
  <dcterms:modified xsi:type="dcterms:W3CDTF">2024-02-06T08:30:00Z</dcterms:modified>
</cp:coreProperties>
</file>